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74EB8" w14:textId="77777777" w:rsidR="00767440" w:rsidRPr="00767440" w:rsidRDefault="00767440" w:rsidP="0076744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Obchodná verejná súťaž</w:t>
      </w:r>
    </w:p>
    <w:p w14:paraId="2AB3B44C" w14:textId="65FD21FF" w:rsidR="001F0E25" w:rsidRDefault="00767440" w:rsidP="00213AD9">
      <w:pPr>
        <w:jc w:val="both"/>
        <w:rPr>
          <w:rFonts w:ascii="Arial" w:hAnsi="Arial" w:cs="Arial"/>
        </w:rPr>
      </w:pPr>
      <w:r w:rsidRPr="00767440">
        <w:rPr>
          <w:rFonts w:ascii="Arial" w:hAnsi="Arial" w:cs="Arial"/>
        </w:rPr>
        <w:t>Vyhlasovateľ mesto Žiar nad Hronom</w:t>
      </w:r>
      <w:r>
        <w:rPr>
          <w:rFonts w:ascii="Arial" w:hAnsi="Arial" w:cs="Arial"/>
        </w:rPr>
        <w:t xml:space="preserve">, Ul. Š. Moysesa 46, 965 19 Žiar nad Hronom, IČO: 00 321 125 v súlade s ustanovením </w:t>
      </w:r>
      <w:r w:rsidRPr="00767440">
        <w:rPr>
          <w:rFonts w:ascii="Arial" w:hAnsi="Arial" w:cs="Arial"/>
        </w:rPr>
        <w:t xml:space="preserve">§9 ods. 2 písm. b) v spojení s </w:t>
      </w:r>
      <w:r w:rsidR="001A1A74" w:rsidRPr="00195E44">
        <w:rPr>
          <w:rFonts w:ascii="Arial" w:hAnsi="Arial" w:cs="Arial"/>
        </w:rPr>
        <w:t>§ 9a ods. 1 písm. a)</w:t>
      </w:r>
      <w:r w:rsidR="001A1A74">
        <w:rPr>
          <w:rFonts w:ascii="Arial" w:hAnsi="Arial" w:cs="Arial"/>
        </w:rPr>
        <w:t xml:space="preserve"> </w:t>
      </w:r>
      <w:r w:rsidRPr="00767440">
        <w:rPr>
          <w:rFonts w:ascii="Arial" w:hAnsi="Arial" w:cs="Arial"/>
        </w:rPr>
        <w:t>zákona č. 138/1991 Zb. o majetku obcí v znení neskorších predpisov</w:t>
      </w:r>
    </w:p>
    <w:p w14:paraId="4B189E14" w14:textId="77777777" w:rsidR="00767440" w:rsidRDefault="00767440" w:rsidP="00767440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v </w:t>
      </w:r>
      <w:r w:rsidRPr="00767440">
        <w:rPr>
          <w:rFonts w:ascii="Arial" w:hAnsi="Arial" w:cs="Arial"/>
          <w:i/>
        </w:rPr>
        <w:t>y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h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l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s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u</w:t>
      </w:r>
      <w:r>
        <w:rPr>
          <w:rFonts w:ascii="Arial" w:hAnsi="Arial" w:cs="Arial"/>
          <w:i/>
        </w:rPr>
        <w:t> </w:t>
      </w:r>
      <w:r w:rsidRPr="00767440">
        <w:rPr>
          <w:rFonts w:ascii="Arial" w:hAnsi="Arial" w:cs="Arial"/>
          <w:i/>
        </w:rPr>
        <w:t>j</w:t>
      </w:r>
      <w:r>
        <w:rPr>
          <w:rFonts w:ascii="Arial" w:hAnsi="Arial" w:cs="Arial"/>
          <w:i/>
        </w:rPr>
        <w:t xml:space="preserve"> </w:t>
      </w:r>
      <w:r w:rsidRPr="00767440">
        <w:rPr>
          <w:rFonts w:ascii="Arial" w:hAnsi="Arial" w:cs="Arial"/>
          <w:i/>
        </w:rPr>
        <w:t>e</w:t>
      </w:r>
    </w:p>
    <w:p w14:paraId="62527C98" w14:textId="7D802843" w:rsidR="00837900" w:rsidRPr="00837900" w:rsidRDefault="00767440" w:rsidP="00837900">
      <w:pPr>
        <w:pStyle w:val="Zkladntext"/>
        <w:tabs>
          <w:tab w:val="left" w:pos="-142"/>
          <w:tab w:val="left" w:pos="0"/>
        </w:tabs>
        <w:spacing w:after="0" w:line="280" w:lineRule="exact"/>
        <w:rPr>
          <w:rFonts w:ascii="Arial" w:hAnsi="Arial" w:cs="Arial"/>
          <w:bCs/>
          <w:color w:val="000000"/>
          <w:sz w:val="22"/>
        </w:rPr>
      </w:pPr>
      <w:r w:rsidRPr="00837900">
        <w:rPr>
          <w:rFonts w:ascii="Arial" w:hAnsi="Arial" w:cs="Arial"/>
          <w:sz w:val="22"/>
        </w:rPr>
        <w:t xml:space="preserve">obchodnú verejnú súťaž (ďalej len „súťaž“) smerujúcu k uzavretiu </w:t>
      </w:r>
      <w:r w:rsidR="00926C1B" w:rsidRPr="00837900">
        <w:rPr>
          <w:rFonts w:ascii="Arial" w:hAnsi="Arial" w:cs="Arial"/>
          <w:sz w:val="22"/>
        </w:rPr>
        <w:t>kúpnej zmluvy podľa § 588 a nasl. zákona č. 40/1964 Zb.  Občiansky zákonník v znení neskorších predpisov (ďalej len ako „Občiansky zákonník“)</w:t>
      </w:r>
      <w:r w:rsidRPr="00837900">
        <w:rPr>
          <w:rFonts w:ascii="Arial" w:hAnsi="Arial" w:cs="Arial"/>
          <w:sz w:val="22"/>
        </w:rPr>
        <w:t>,</w:t>
      </w:r>
      <w:r w:rsidR="00837900" w:rsidRPr="00837900">
        <w:rPr>
          <w:rFonts w:ascii="Arial" w:hAnsi="Arial" w:cs="Arial"/>
          <w:bCs/>
          <w:sz w:val="22"/>
        </w:rPr>
        <w:t xml:space="preserve"> </w:t>
      </w:r>
      <w:r w:rsidR="00837900" w:rsidRPr="00837900">
        <w:rPr>
          <w:rFonts w:ascii="Arial" w:hAnsi="Arial" w:cs="Arial"/>
          <w:sz w:val="22"/>
        </w:rPr>
        <w:t>§ 261 ods. 9 zákona č. 513/1991  Obchodný zákonník v znení neskorších predpisov (ďalej ako „Obchodný zákonník“)</w:t>
      </w:r>
      <w:r w:rsidR="00837900" w:rsidRPr="00837900">
        <w:rPr>
          <w:rFonts w:ascii="Arial" w:hAnsi="Arial" w:cs="Arial"/>
          <w:bCs/>
          <w:sz w:val="22"/>
        </w:rPr>
        <w:t xml:space="preserve"> </w:t>
      </w:r>
    </w:p>
    <w:p w14:paraId="0A753046" w14:textId="31E26B16" w:rsidR="00767440" w:rsidRPr="00837900" w:rsidRDefault="00767440" w:rsidP="00837900">
      <w:pPr>
        <w:jc w:val="both"/>
        <w:rPr>
          <w:rFonts w:ascii="Arial" w:hAnsi="Arial" w:cs="Arial"/>
        </w:rPr>
      </w:pPr>
      <w:r w:rsidRPr="00837900">
        <w:rPr>
          <w:rFonts w:ascii="Arial" w:hAnsi="Arial" w:cs="Arial"/>
        </w:rPr>
        <w:t xml:space="preserve"> ktorej predmetom</w:t>
      </w:r>
      <w:r w:rsidR="00837900" w:rsidRPr="00837900">
        <w:rPr>
          <w:rFonts w:ascii="Arial" w:hAnsi="Arial" w:cs="Arial"/>
        </w:rPr>
        <w:t xml:space="preserve"> sú</w:t>
      </w:r>
      <w:r w:rsidRPr="00837900">
        <w:rPr>
          <w:rFonts w:ascii="Arial" w:hAnsi="Arial" w:cs="Arial"/>
        </w:rPr>
        <w:t xml:space="preserve"> </w:t>
      </w:r>
      <w:r w:rsidR="00926C1B" w:rsidRPr="00837900">
        <w:rPr>
          <w:rFonts w:ascii="Arial" w:hAnsi="Arial" w:cs="Arial"/>
        </w:rPr>
        <w:t>nehnuteľnos</w:t>
      </w:r>
      <w:r w:rsidR="00837900" w:rsidRPr="00837900">
        <w:rPr>
          <w:rFonts w:ascii="Arial" w:hAnsi="Arial" w:cs="Arial"/>
        </w:rPr>
        <w:t>ti</w:t>
      </w:r>
      <w:r w:rsidR="00926C1B" w:rsidRPr="00837900">
        <w:rPr>
          <w:rFonts w:ascii="Arial" w:hAnsi="Arial" w:cs="Arial"/>
        </w:rPr>
        <w:t xml:space="preserve"> v katastrálnom území Žiar nad Hronom a to</w:t>
      </w:r>
      <w:r w:rsidRPr="00837900">
        <w:rPr>
          <w:rFonts w:ascii="Arial" w:hAnsi="Arial" w:cs="Arial"/>
        </w:rPr>
        <w:t>:</w:t>
      </w:r>
    </w:p>
    <w:p w14:paraId="3DE1AE18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  <w:r w:rsidRPr="00837900">
        <w:rPr>
          <w:rFonts w:ascii="Arial" w:hAnsi="Arial" w:cs="Arial"/>
          <w:b/>
          <w:color w:val="000000"/>
          <w:lang w:eastAsia="sk-SK"/>
        </w:rPr>
        <w:t>nehnuteľnosti</w:t>
      </w:r>
      <w:r w:rsidRPr="00837900">
        <w:rPr>
          <w:rFonts w:ascii="Arial" w:hAnsi="Arial" w:cs="Arial"/>
          <w:color w:val="000000"/>
          <w:lang w:eastAsia="sk-SK"/>
        </w:rPr>
        <w:t xml:space="preserve"> v k.ú. Žiar nad Hronom, obec Žiar nad Hronom, zapísané na LV 1136 vo výlučnom vlastníctve Mesta Žiar nad Hronom, a to:</w:t>
      </w:r>
    </w:p>
    <w:p w14:paraId="15E0A544" w14:textId="77777777" w:rsidR="00837900" w:rsidRPr="00837900" w:rsidRDefault="00837900" w:rsidP="00837900">
      <w:pPr>
        <w:pStyle w:val="Bezriadkovania"/>
        <w:rPr>
          <w:rFonts w:ascii="Arial" w:hAnsi="Arial" w:cs="Arial"/>
          <w:color w:val="000000"/>
          <w:lang w:eastAsia="sk-SK"/>
        </w:rPr>
      </w:pPr>
    </w:p>
    <w:p w14:paraId="505E474C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dvojizbový byt č. 33 - s. B,  nachádzajúci sa na 8. poschodí  obytného domu, súpisné číslo 1372, číslo vchodu 33, na ul. J. Kráľa v Žiari nad Hronom, </w:t>
      </w:r>
    </w:p>
    <w:p w14:paraId="4BE1FCC3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>spoluvlastnícky podiel na spoločných častiach a spoločných zariadeniach obytného domu, súpisné číslo 1372, postaveného na CKN parcele č.  1149/67, o veľkosti 8366/683947-tin,</w:t>
      </w:r>
    </w:p>
    <w:p w14:paraId="37AA9517" w14:textId="77777777" w:rsidR="006F213F" w:rsidRPr="006F213F" w:rsidRDefault="006F213F" w:rsidP="006F213F">
      <w:pPr>
        <w:pStyle w:val="Odsekzoznamu"/>
        <w:numPr>
          <w:ilvl w:val="0"/>
          <w:numId w:val="8"/>
        </w:numPr>
        <w:spacing w:after="200" w:line="260" w:lineRule="exact"/>
        <w:rPr>
          <w:rFonts w:ascii="Arial" w:hAnsi="Arial" w:cs="Arial"/>
          <w:sz w:val="22"/>
        </w:rPr>
      </w:pPr>
      <w:r w:rsidRPr="006F213F">
        <w:rPr>
          <w:rFonts w:ascii="Arial" w:hAnsi="Arial" w:cs="Arial"/>
          <w:sz w:val="22"/>
        </w:rPr>
        <w:t xml:space="preserve">spoluvlastnícky podiel k pozemku CKN parcela č. 1149/67 – zastavané plochy a nádvoria o výmere 1299 m², na ktorom je obytný dom súpisné číslo 1372 postavený, o veľkosti </w:t>
      </w:r>
      <w:r w:rsidRPr="006F213F">
        <w:rPr>
          <w:rFonts w:ascii="Arial" w:hAnsi="Arial" w:cs="Arial"/>
          <w:sz w:val="22"/>
        </w:rPr>
        <w:br/>
        <w:t>8366/683947-tin.</w:t>
      </w:r>
    </w:p>
    <w:p w14:paraId="66873544" w14:textId="39BEE4DF" w:rsidR="00F85A8D" w:rsidRPr="0051787E" w:rsidRDefault="00837900" w:rsidP="00F85A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predmetu predaja</w:t>
      </w:r>
      <w:r w:rsidR="00F85A8D" w:rsidRPr="0051787E">
        <w:rPr>
          <w:rFonts w:ascii="Arial" w:hAnsi="Arial" w:cs="Arial"/>
          <w:b/>
        </w:rPr>
        <w:t>:</w:t>
      </w:r>
    </w:p>
    <w:p w14:paraId="09AA3A87" w14:textId="6F06FC9B" w:rsidR="006F213F" w:rsidRPr="006F213F" w:rsidRDefault="006F213F" w:rsidP="006F213F">
      <w:pPr>
        <w:pStyle w:val="Bezriadkovania"/>
        <w:rPr>
          <w:rFonts w:ascii="Arial" w:hAnsi="Arial" w:cs="Arial"/>
        </w:rPr>
      </w:pPr>
      <w:r w:rsidRPr="006F213F">
        <w:rPr>
          <w:rFonts w:ascii="Arial" w:hAnsi="Arial" w:cs="Arial"/>
        </w:rPr>
        <w:t xml:space="preserve">Byt pozostáva z dvoch izieb a príslušenstva, ktorým je kuchyňa, vstupná hala, chodba, šatník, kúpeľňa,  WC, komora a  pivnica č. 33 (pivnica sa nachádza v suteréne bytového domu), spolu o celkovej rozlohe 83,66 m². </w:t>
      </w:r>
    </w:p>
    <w:p w14:paraId="3D009141" w14:textId="77777777" w:rsidR="00521266" w:rsidRPr="0052314D" w:rsidRDefault="00521266" w:rsidP="00521266">
      <w:pPr>
        <w:spacing w:after="0" w:line="280" w:lineRule="exact"/>
        <w:jc w:val="both"/>
        <w:rPr>
          <w:rFonts w:ascii="Arial" w:hAnsi="Arial" w:cs="Arial"/>
          <w:b/>
        </w:rPr>
      </w:pPr>
      <w:r w:rsidRPr="0052314D">
        <w:rPr>
          <w:rFonts w:ascii="Arial" w:hAnsi="Arial" w:cs="Arial"/>
          <w:b/>
        </w:rPr>
        <w:t>Kontaktná osoba vyhlasovateľa:</w:t>
      </w:r>
    </w:p>
    <w:p w14:paraId="59D12F2C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Meno: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Ing. Miroslava Paulíková</w:t>
      </w:r>
    </w:p>
    <w:p w14:paraId="490B8C8A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  <w:r w:rsidRPr="0052314D">
        <w:rPr>
          <w:rFonts w:ascii="Arial" w:hAnsi="Arial" w:cs="Arial"/>
        </w:rPr>
        <w:t>Tel. číslo: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  <w:t>045/678 71 32</w:t>
      </w:r>
    </w:p>
    <w:p w14:paraId="5B1B7701" w14:textId="77777777" w:rsidR="00521266" w:rsidRDefault="00521266" w:rsidP="00521266">
      <w:pPr>
        <w:pStyle w:val="Bezriadkovania"/>
        <w:rPr>
          <w:rStyle w:val="Hypertextovprepojenie"/>
          <w:rFonts w:ascii="Arial" w:hAnsi="Arial" w:cs="Arial"/>
        </w:rPr>
      </w:pPr>
      <w:r w:rsidRPr="0052314D">
        <w:rPr>
          <w:rFonts w:ascii="Arial" w:hAnsi="Arial" w:cs="Arial"/>
        </w:rPr>
        <w:t>E-mail:</w:t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r w:rsidRPr="0052314D">
        <w:rPr>
          <w:rFonts w:ascii="Arial" w:hAnsi="Arial" w:cs="Arial"/>
        </w:rPr>
        <w:tab/>
      </w:r>
      <w:hyperlink r:id="rId5" w:history="1">
        <w:r w:rsidRPr="0052314D">
          <w:rPr>
            <w:rStyle w:val="Hypertextovprepojenie"/>
            <w:rFonts w:ascii="Arial" w:hAnsi="Arial" w:cs="Arial"/>
          </w:rPr>
          <w:t>miroslava.paulikova@ziar.sk</w:t>
        </w:r>
      </w:hyperlink>
    </w:p>
    <w:p w14:paraId="47B13848" w14:textId="77777777" w:rsidR="00521266" w:rsidRPr="0052314D" w:rsidRDefault="00521266" w:rsidP="00521266">
      <w:pPr>
        <w:pStyle w:val="Bezriadkovania"/>
        <w:rPr>
          <w:rFonts w:ascii="Arial" w:hAnsi="Arial" w:cs="Arial"/>
        </w:rPr>
      </w:pPr>
    </w:p>
    <w:p w14:paraId="6BBBE81D" w14:textId="57A399CB" w:rsidR="00513860" w:rsidRPr="00513860" w:rsidRDefault="00513860" w:rsidP="00513860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513860">
        <w:rPr>
          <w:rFonts w:ascii="Arial" w:hAnsi="Arial" w:cs="Arial"/>
        </w:rPr>
        <w:t xml:space="preserve">Súťažné návrhy je potrebné podať </w:t>
      </w:r>
      <w:r w:rsidR="006F213F" w:rsidRPr="006F213F">
        <w:rPr>
          <w:rFonts w:ascii="Arial" w:hAnsi="Arial" w:cs="Arial"/>
          <w:b/>
          <w:bCs/>
        </w:rPr>
        <w:t>cez elektronickú schránku</w:t>
      </w:r>
      <w:r w:rsidR="006F213F" w:rsidRPr="006F213F">
        <w:rPr>
          <w:rFonts w:ascii="Arial" w:hAnsi="Arial" w:cs="Arial"/>
        </w:rPr>
        <w:t xml:space="preserve"> alebo </w:t>
      </w:r>
      <w:r w:rsidR="006F213F" w:rsidRPr="006F213F">
        <w:rPr>
          <w:rFonts w:ascii="Arial" w:hAnsi="Arial" w:cs="Arial"/>
          <w:b/>
          <w:bCs/>
        </w:rPr>
        <w:t>listinnej podobe</w:t>
      </w:r>
      <w:r w:rsidR="006F213F" w:rsidRPr="006F213F">
        <w:rPr>
          <w:rFonts w:ascii="Arial" w:hAnsi="Arial" w:cs="Arial"/>
        </w:rPr>
        <w:t xml:space="preserve"> (ak navrhovateľ nemá aktivovanú elektronickú schránku) a to v zalepenej nepriehľadnej obálke s viditeľným označením: </w:t>
      </w:r>
      <w:r w:rsidR="006F213F" w:rsidRPr="006F213F">
        <w:rPr>
          <w:rFonts w:ascii="Arial" w:hAnsi="Arial" w:cs="Arial"/>
          <w:b/>
        </w:rPr>
        <w:t xml:space="preserve">,,Obchodná verejná súťaž – „ </w:t>
      </w:r>
      <w:r w:rsidR="006F213F" w:rsidRPr="006F213F">
        <w:rPr>
          <w:rFonts w:ascii="Arial" w:hAnsi="Arial" w:cs="Arial"/>
          <w:b/>
          <w:i/>
          <w:iCs/>
          <w:u w:val="single"/>
        </w:rPr>
        <w:t xml:space="preserve">Byt č. 33 “ </w:t>
      </w:r>
      <w:r w:rsidR="006F213F">
        <w:rPr>
          <w:rFonts w:ascii="Arial" w:hAnsi="Arial" w:cs="Arial"/>
          <w:b/>
        </w:rPr>
        <w:t>–</w:t>
      </w:r>
      <w:r w:rsidR="006F213F" w:rsidRPr="006F213F">
        <w:rPr>
          <w:rFonts w:ascii="Arial" w:hAnsi="Arial" w:cs="Arial"/>
          <w:b/>
        </w:rPr>
        <w:t xml:space="preserve"> neotvárať</w:t>
      </w:r>
      <w:r w:rsidR="006F213F">
        <w:rPr>
          <w:rFonts w:ascii="Arial" w:hAnsi="Arial" w:cs="Arial"/>
          <w:b/>
        </w:rPr>
        <w:t xml:space="preserve"> </w:t>
      </w:r>
      <w:r w:rsidRPr="00513860">
        <w:rPr>
          <w:rFonts w:ascii="Arial" w:hAnsi="Arial" w:cs="Arial"/>
        </w:rPr>
        <w:t>je potrebné doručiť na adresu:</w:t>
      </w:r>
    </w:p>
    <w:p w14:paraId="22C47F8C" w14:textId="77777777" w:rsidR="00513860" w:rsidRPr="00513860" w:rsidRDefault="00513860" w:rsidP="00513860">
      <w:pPr>
        <w:tabs>
          <w:tab w:val="left" w:pos="900"/>
        </w:tabs>
        <w:ind w:left="284"/>
        <w:rPr>
          <w:rFonts w:ascii="Arial" w:hAnsi="Arial" w:cs="Arial"/>
        </w:rPr>
      </w:pPr>
      <w:r w:rsidRPr="00513860">
        <w:rPr>
          <w:rFonts w:ascii="Arial" w:hAnsi="Arial" w:cs="Arial"/>
          <w:b/>
        </w:rPr>
        <w:t>Mesto Žiar nad Hronom, Š. Moysesa 46, 965 01 Žiar nad Hronom</w:t>
      </w:r>
      <w:r w:rsidRPr="00513860">
        <w:rPr>
          <w:rFonts w:ascii="Arial" w:hAnsi="Arial" w:cs="Arial"/>
        </w:rPr>
        <w:t>.</w:t>
      </w:r>
    </w:p>
    <w:p w14:paraId="170C0CB5" w14:textId="0FFEF692" w:rsidR="00513860" w:rsidRPr="00513860" w:rsidRDefault="00513860" w:rsidP="00513860">
      <w:pPr>
        <w:tabs>
          <w:tab w:val="left" w:pos="900"/>
        </w:tabs>
        <w:rPr>
          <w:rFonts w:ascii="Arial" w:hAnsi="Arial" w:cs="Arial"/>
        </w:rPr>
      </w:pPr>
      <w:r w:rsidRPr="00513860">
        <w:rPr>
          <w:rFonts w:ascii="Arial" w:hAnsi="Arial" w:cs="Arial"/>
        </w:rPr>
        <w:t xml:space="preserve">Pri osobnom doručení navrhovatelia odovzdajú ponuku v podateľni mestského úradu, a to v pracovných dňoch od 8:00 hod do 15:00 hod., najneskôr dňa  </w:t>
      </w:r>
      <w:r w:rsidR="00C431C2">
        <w:rPr>
          <w:rFonts w:ascii="Arial" w:hAnsi="Arial" w:cs="Arial"/>
          <w:b/>
        </w:rPr>
        <w:t>30</w:t>
      </w:r>
      <w:r w:rsidRPr="00513860">
        <w:rPr>
          <w:rFonts w:ascii="Arial" w:hAnsi="Arial" w:cs="Arial"/>
          <w:b/>
        </w:rPr>
        <w:t>.</w:t>
      </w:r>
      <w:r w:rsidR="00C431C2">
        <w:rPr>
          <w:rFonts w:ascii="Arial" w:hAnsi="Arial" w:cs="Arial"/>
          <w:b/>
        </w:rPr>
        <w:t>01</w:t>
      </w:r>
      <w:r w:rsidRPr="00513860">
        <w:rPr>
          <w:rFonts w:ascii="Arial" w:hAnsi="Arial" w:cs="Arial"/>
          <w:b/>
        </w:rPr>
        <w:t>.202</w:t>
      </w:r>
      <w:r w:rsidR="00C431C2">
        <w:rPr>
          <w:rFonts w:ascii="Arial" w:hAnsi="Arial" w:cs="Arial"/>
          <w:b/>
        </w:rPr>
        <w:t>6</w:t>
      </w:r>
      <w:r w:rsidRPr="00513860">
        <w:rPr>
          <w:rFonts w:ascii="Arial" w:hAnsi="Arial" w:cs="Arial"/>
          <w:b/>
        </w:rPr>
        <w:t xml:space="preserve">  do 12,00 hod. (vrátane)</w:t>
      </w:r>
      <w:r w:rsidRPr="00513860">
        <w:rPr>
          <w:rFonts w:ascii="Arial" w:hAnsi="Arial" w:cs="Arial"/>
        </w:rPr>
        <w:t>. V tejto lehote musia byť ponuky doručené aj poštovým doručovateľom. Poverený pracovník mesta vyznačí na obálke: ,,PRIJATÉ: dátum a čas spolu so svojím podpisom“.</w:t>
      </w:r>
    </w:p>
    <w:p w14:paraId="5552E388" w14:textId="1C92BB2F" w:rsidR="00513860" w:rsidRDefault="00513860" w:rsidP="00513860">
      <w:pPr>
        <w:rPr>
          <w:rFonts w:ascii="Arial" w:eastAsia="Times New Roman" w:hAnsi="Arial" w:cs="Arial"/>
          <w:lang w:eastAsia="sk-SK"/>
        </w:rPr>
      </w:pPr>
      <w:r w:rsidRPr="00513860">
        <w:rPr>
          <w:rFonts w:ascii="Arial" w:eastAsia="Times New Roman" w:hAnsi="Arial" w:cs="Arial"/>
          <w:lang w:eastAsia="sk-SK"/>
        </w:rPr>
        <w:t xml:space="preserve">Lehota na predkladanie ponúk: </w:t>
      </w:r>
      <w:r w:rsidRPr="00513860">
        <w:rPr>
          <w:rFonts w:ascii="Arial" w:eastAsia="Times New Roman" w:hAnsi="Arial" w:cs="Arial"/>
          <w:b/>
          <w:lang w:eastAsia="sk-SK"/>
        </w:rPr>
        <w:t>od</w:t>
      </w:r>
      <w:r w:rsidR="00601319">
        <w:rPr>
          <w:rFonts w:ascii="Arial" w:eastAsia="Times New Roman" w:hAnsi="Arial" w:cs="Arial"/>
          <w:b/>
          <w:lang w:eastAsia="sk-SK"/>
        </w:rPr>
        <w:t xml:space="preserve"> 2</w:t>
      </w:r>
      <w:r w:rsidR="00C431C2">
        <w:rPr>
          <w:rFonts w:ascii="Arial" w:eastAsia="Times New Roman" w:hAnsi="Arial" w:cs="Arial"/>
          <w:b/>
          <w:lang w:eastAsia="sk-SK"/>
        </w:rPr>
        <w:t>5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C431C2">
        <w:rPr>
          <w:rFonts w:ascii="Arial" w:eastAsia="Times New Roman" w:hAnsi="Arial" w:cs="Arial"/>
          <w:b/>
          <w:lang w:eastAsia="sk-SK"/>
        </w:rPr>
        <w:t>11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6F213F">
        <w:rPr>
          <w:rFonts w:ascii="Arial" w:eastAsia="Times New Roman" w:hAnsi="Arial" w:cs="Arial"/>
          <w:b/>
          <w:lang w:eastAsia="sk-SK"/>
        </w:rPr>
        <w:t>5</w:t>
      </w:r>
      <w:r w:rsidRPr="00513860">
        <w:rPr>
          <w:rFonts w:ascii="Arial" w:eastAsia="Times New Roman" w:hAnsi="Arial" w:cs="Arial"/>
          <w:b/>
          <w:lang w:eastAsia="sk-SK"/>
        </w:rPr>
        <w:t xml:space="preserve"> do </w:t>
      </w:r>
      <w:r w:rsidR="00C431C2">
        <w:rPr>
          <w:rFonts w:ascii="Arial" w:eastAsia="Times New Roman" w:hAnsi="Arial" w:cs="Arial"/>
          <w:b/>
          <w:lang w:eastAsia="sk-SK"/>
        </w:rPr>
        <w:t>30</w:t>
      </w:r>
      <w:r w:rsidRPr="00513860">
        <w:rPr>
          <w:rFonts w:ascii="Arial" w:eastAsia="Times New Roman" w:hAnsi="Arial" w:cs="Arial"/>
          <w:b/>
          <w:lang w:eastAsia="sk-SK"/>
        </w:rPr>
        <w:t>.</w:t>
      </w:r>
      <w:r w:rsidR="00C431C2">
        <w:rPr>
          <w:rFonts w:ascii="Arial" w:eastAsia="Times New Roman" w:hAnsi="Arial" w:cs="Arial"/>
          <w:b/>
          <w:lang w:eastAsia="sk-SK"/>
        </w:rPr>
        <w:t>01</w:t>
      </w:r>
      <w:r w:rsidRPr="00513860">
        <w:rPr>
          <w:rFonts w:ascii="Arial" w:eastAsia="Times New Roman" w:hAnsi="Arial" w:cs="Arial"/>
          <w:b/>
          <w:lang w:eastAsia="sk-SK"/>
        </w:rPr>
        <w:t>.202</w:t>
      </w:r>
      <w:r w:rsidR="00C431C2">
        <w:rPr>
          <w:rFonts w:ascii="Arial" w:eastAsia="Times New Roman" w:hAnsi="Arial" w:cs="Arial"/>
          <w:b/>
          <w:lang w:eastAsia="sk-SK"/>
        </w:rPr>
        <w:t>6</w:t>
      </w:r>
      <w:r w:rsidRPr="00513860">
        <w:rPr>
          <w:rFonts w:ascii="Arial" w:eastAsia="Times New Roman" w:hAnsi="Arial" w:cs="Arial"/>
          <w:b/>
          <w:lang w:eastAsia="sk-SK"/>
        </w:rPr>
        <w:t xml:space="preserve"> do 12,00 hod. </w:t>
      </w:r>
      <w:r w:rsidRPr="00513860">
        <w:rPr>
          <w:rFonts w:ascii="Arial" w:hAnsi="Arial" w:cs="Arial"/>
          <w:b/>
        </w:rPr>
        <w:t>(vrátane)</w:t>
      </w:r>
      <w:r w:rsidRPr="00513860">
        <w:rPr>
          <w:rFonts w:ascii="Arial" w:hAnsi="Arial" w:cs="Arial"/>
        </w:rPr>
        <w:t>.</w:t>
      </w:r>
      <w:r w:rsidRPr="00513860">
        <w:rPr>
          <w:rFonts w:ascii="Arial" w:eastAsia="Times New Roman" w:hAnsi="Arial" w:cs="Arial"/>
          <w:b/>
          <w:lang w:eastAsia="sk-SK"/>
        </w:rPr>
        <w:t xml:space="preserve"> </w:t>
      </w:r>
      <w:r w:rsidRPr="00513860">
        <w:rPr>
          <w:rFonts w:ascii="Arial" w:eastAsia="Times New Roman" w:hAnsi="Arial" w:cs="Arial"/>
          <w:lang w:eastAsia="sk-SK"/>
        </w:rPr>
        <w:t xml:space="preserve">V tejto lehote musia  byť ponuky doručené aj poštovým doručovateľom.      </w:t>
      </w:r>
    </w:p>
    <w:p w14:paraId="747D8231" w14:textId="77A8C5BC" w:rsidR="00C3117C" w:rsidRDefault="00C3117C" w:rsidP="00C3117C">
      <w:pPr>
        <w:spacing w:line="28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Podmienky obchodnej verejnej súťaže sú zverejnené na webovej stránke mesta </w:t>
      </w:r>
      <w:hyperlink r:id="rId6" w:history="1">
        <w:r>
          <w:rPr>
            <w:rStyle w:val="Hypertextovprepojenie"/>
            <w:rFonts w:ascii="Arial" w:hAnsi="Arial" w:cs="Arial"/>
          </w:rPr>
          <w:t>www.ziar.sk</w:t>
        </w:r>
      </w:hyperlink>
      <w:r>
        <w:rPr>
          <w:rFonts w:ascii="Arial" w:hAnsi="Arial" w:cs="Arial"/>
        </w:rPr>
        <w:t>, a tiež sú k dispozícii na Mestskom úrade v Žiari nad Hronom (odd. správy majetku mesta, kancelária č. 6 na 1. poschodí MsÚ).</w:t>
      </w:r>
    </w:p>
    <w:p w14:paraId="4D87F98D" w14:textId="77777777" w:rsidR="00C3117C" w:rsidRPr="00513860" w:rsidRDefault="00C3117C" w:rsidP="00513860">
      <w:pPr>
        <w:rPr>
          <w:rFonts w:ascii="Arial" w:eastAsia="Times New Roman" w:hAnsi="Arial" w:cs="Arial"/>
          <w:lang w:eastAsia="sk-SK"/>
        </w:rPr>
      </w:pPr>
    </w:p>
    <w:sectPr w:rsidR="00C3117C" w:rsidRPr="00513860" w:rsidSect="00C31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F707F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F178F"/>
    <w:multiLevelType w:val="hybridMultilevel"/>
    <w:tmpl w:val="EB62D6D0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A233C72"/>
    <w:multiLevelType w:val="hybridMultilevel"/>
    <w:tmpl w:val="42A87C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26419"/>
    <w:multiLevelType w:val="hybridMultilevel"/>
    <w:tmpl w:val="0F127028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A041A"/>
    <w:multiLevelType w:val="hybridMultilevel"/>
    <w:tmpl w:val="FAB0D3AC"/>
    <w:lvl w:ilvl="0" w:tplc="2EC811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E2CC2"/>
    <w:multiLevelType w:val="hybridMultilevel"/>
    <w:tmpl w:val="0F127028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31254B"/>
    <w:multiLevelType w:val="hybridMultilevel"/>
    <w:tmpl w:val="EFC03D1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EC01BB"/>
    <w:multiLevelType w:val="hybridMultilevel"/>
    <w:tmpl w:val="72A82C10"/>
    <w:lvl w:ilvl="0" w:tplc="53D0C224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849940">
    <w:abstractNumId w:val="2"/>
  </w:num>
  <w:num w:numId="2" w16cid:durableId="2016957442">
    <w:abstractNumId w:val="1"/>
  </w:num>
  <w:num w:numId="3" w16cid:durableId="1838769365">
    <w:abstractNumId w:val="6"/>
  </w:num>
  <w:num w:numId="4" w16cid:durableId="754089612">
    <w:abstractNumId w:val="0"/>
  </w:num>
  <w:num w:numId="5" w16cid:durableId="2045668445">
    <w:abstractNumId w:val="3"/>
  </w:num>
  <w:num w:numId="6" w16cid:durableId="1266037492">
    <w:abstractNumId w:val="7"/>
  </w:num>
  <w:num w:numId="7" w16cid:durableId="203830307">
    <w:abstractNumId w:val="4"/>
  </w:num>
  <w:num w:numId="8" w16cid:durableId="13503769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40"/>
    <w:rsid w:val="0008129F"/>
    <w:rsid w:val="00141C43"/>
    <w:rsid w:val="001A1A74"/>
    <w:rsid w:val="001D6C92"/>
    <w:rsid w:val="001F0E25"/>
    <w:rsid w:val="00213AD9"/>
    <w:rsid w:val="00242EEB"/>
    <w:rsid w:val="003D658A"/>
    <w:rsid w:val="00473430"/>
    <w:rsid w:val="004B4BD2"/>
    <w:rsid w:val="00513860"/>
    <w:rsid w:val="00521266"/>
    <w:rsid w:val="00601319"/>
    <w:rsid w:val="006F213F"/>
    <w:rsid w:val="00734073"/>
    <w:rsid w:val="00761C09"/>
    <w:rsid w:val="00767440"/>
    <w:rsid w:val="00837900"/>
    <w:rsid w:val="00864A16"/>
    <w:rsid w:val="00926C1B"/>
    <w:rsid w:val="009E1057"/>
    <w:rsid w:val="009F2D1B"/>
    <w:rsid w:val="00A953FA"/>
    <w:rsid w:val="00C226D2"/>
    <w:rsid w:val="00C3117C"/>
    <w:rsid w:val="00C431C2"/>
    <w:rsid w:val="00C50403"/>
    <w:rsid w:val="00C53E1F"/>
    <w:rsid w:val="00CA7D4F"/>
    <w:rsid w:val="00DC3602"/>
    <w:rsid w:val="00F85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7043B"/>
  <w15:docId w15:val="{BF824833-4C2A-468C-8F43-CE77165DB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E1057"/>
    <w:pPr>
      <w:spacing w:after="0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character" w:styleId="Hypertextovprepojenie">
    <w:name w:val="Hyperlink"/>
    <w:basedOn w:val="Predvolenpsmoodseku"/>
    <w:uiPriority w:val="99"/>
    <w:unhideWhenUsed/>
    <w:rsid w:val="00473430"/>
    <w:rPr>
      <w:color w:val="0000FF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521266"/>
    <w:pPr>
      <w:spacing w:after="0" w:line="240" w:lineRule="auto"/>
    </w:pPr>
  </w:style>
  <w:style w:type="character" w:customStyle="1" w:styleId="BezriadkovaniaChar">
    <w:name w:val="Bez riadkovania Char"/>
    <w:link w:val="Bezriadkovania"/>
    <w:uiPriority w:val="1"/>
    <w:rsid w:val="00837900"/>
  </w:style>
  <w:style w:type="paragraph" w:styleId="Zkladntext">
    <w:name w:val="Body Text"/>
    <w:basedOn w:val="Normlny"/>
    <w:link w:val="ZkladntextChar"/>
    <w:uiPriority w:val="99"/>
    <w:unhideWhenUsed/>
    <w:rsid w:val="00837900"/>
    <w:pPr>
      <w:spacing w:after="120" w:line="36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37900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ar.sk" TargetMode="External"/><Relationship Id="rId5" Type="http://schemas.openxmlformats.org/officeDocument/2006/relationships/hyperlink" Target="mailto:miroslava.paulikova@ziar.s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ZH</Company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Miroslava Paulíková</dc:creator>
  <cp:lastModifiedBy>Miroslava Paulíková</cp:lastModifiedBy>
  <cp:revision>12</cp:revision>
  <cp:lastPrinted>2024-02-23T10:54:00Z</cp:lastPrinted>
  <dcterms:created xsi:type="dcterms:W3CDTF">2023-04-21T09:51:00Z</dcterms:created>
  <dcterms:modified xsi:type="dcterms:W3CDTF">2025-11-24T12:17:00Z</dcterms:modified>
</cp:coreProperties>
</file>